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F3" w:rsidRDefault="00F329F3" w:rsidP="00F329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проведения дистанционного обучающего семинара №3 </w:t>
      </w:r>
    </w:p>
    <w:p w:rsidR="00F329F3" w:rsidRPr="0021440A" w:rsidRDefault="00F329F3" w:rsidP="00F329F3">
      <w:pPr>
        <w:spacing w:line="360" w:lineRule="auto"/>
        <w:jc w:val="center"/>
        <w:rPr>
          <w:b/>
          <w:sz w:val="28"/>
          <w:szCs w:val="28"/>
        </w:rPr>
      </w:pPr>
      <w:r w:rsidRPr="0021440A">
        <w:rPr>
          <w:b/>
          <w:sz w:val="28"/>
          <w:szCs w:val="28"/>
        </w:rPr>
        <w:t xml:space="preserve">«Знакомство с православным наследием России при реализации предметной области </w:t>
      </w:r>
      <w:r>
        <w:rPr>
          <w:b/>
          <w:sz w:val="28"/>
          <w:szCs w:val="28"/>
        </w:rPr>
        <w:t>«</w:t>
      </w:r>
      <w:r w:rsidRPr="002144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сновы духовно-нравственной культуры народов России</w:t>
      </w:r>
      <w:r w:rsidRPr="0021440A">
        <w:rPr>
          <w:b/>
          <w:sz w:val="28"/>
          <w:szCs w:val="28"/>
        </w:rPr>
        <w:t>»</w:t>
      </w:r>
    </w:p>
    <w:p w:rsidR="00F329F3" w:rsidRPr="008B5519" w:rsidRDefault="00F329F3" w:rsidP="00F329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дистанционного обучающего семинара. Проверка дистанционного подключения регионов РФ. Вступительное слово ведущего (Е.Ф. Теплова). Представление эксперта семинара.  </w:t>
      </w:r>
      <w:r>
        <w:rPr>
          <w:i/>
          <w:sz w:val="28"/>
          <w:szCs w:val="28"/>
        </w:rPr>
        <w:t>Продолжительность – 10</w:t>
      </w:r>
      <w:r w:rsidRPr="008B5519">
        <w:rPr>
          <w:i/>
          <w:sz w:val="28"/>
          <w:szCs w:val="28"/>
        </w:rPr>
        <w:t xml:space="preserve"> минут. </w:t>
      </w:r>
    </w:p>
    <w:p w:rsidR="00F329F3" w:rsidRPr="00A5161B" w:rsidRDefault="00F329F3" w:rsidP="00F329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знакомства школьников с культурно-историческим наследием России. Место православной культуры в истории России (А.А. Шевцова). </w:t>
      </w:r>
      <w:r>
        <w:rPr>
          <w:i/>
          <w:sz w:val="28"/>
          <w:szCs w:val="28"/>
        </w:rPr>
        <w:t>Продолжительность – 20</w:t>
      </w:r>
      <w:r w:rsidRPr="008B5519">
        <w:rPr>
          <w:i/>
          <w:sz w:val="28"/>
          <w:szCs w:val="28"/>
        </w:rPr>
        <w:t xml:space="preserve"> минут. </w:t>
      </w:r>
    </w:p>
    <w:p w:rsidR="00F329F3" w:rsidRPr="00A5161B" w:rsidRDefault="00F329F3" w:rsidP="00F329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методические приемы знакомства школьников с объектами православного культурно-исторического наследия России. Принцип построения урока. </w:t>
      </w:r>
      <w:r w:rsidRPr="00A5161B">
        <w:rPr>
          <w:sz w:val="28"/>
          <w:szCs w:val="28"/>
        </w:rPr>
        <w:t>Основное содержание</w:t>
      </w:r>
      <w:r>
        <w:rPr>
          <w:sz w:val="28"/>
          <w:szCs w:val="28"/>
        </w:rPr>
        <w:t xml:space="preserve"> (А.А. Шевцова). </w:t>
      </w:r>
      <w:r w:rsidRPr="00A5161B">
        <w:rPr>
          <w:i/>
          <w:sz w:val="28"/>
          <w:szCs w:val="28"/>
        </w:rPr>
        <w:t xml:space="preserve">Продолжительность – </w:t>
      </w:r>
      <w:r>
        <w:rPr>
          <w:i/>
          <w:sz w:val="28"/>
          <w:szCs w:val="28"/>
        </w:rPr>
        <w:t>3</w:t>
      </w:r>
      <w:r w:rsidRPr="00A5161B">
        <w:rPr>
          <w:i/>
          <w:sz w:val="28"/>
          <w:szCs w:val="28"/>
        </w:rPr>
        <w:t xml:space="preserve">0 минут. </w:t>
      </w:r>
    </w:p>
    <w:p w:rsidR="00F329F3" w:rsidRPr="008B5519" w:rsidRDefault="00F329F3" w:rsidP="00F329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 слушателей. Получение обратной связи по </w:t>
      </w:r>
      <w:proofErr w:type="spellStart"/>
      <w:r>
        <w:rPr>
          <w:sz w:val="28"/>
          <w:szCs w:val="28"/>
        </w:rPr>
        <w:t>вебинару</w:t>
      </w:r>
      <w:proofErr w:type="spellEnd"/>
      <w:r>
        <w:rPr>
          <w:sz w:val="28"/>
          <w:szCs w:val="28"/>
        </w:rPr>
        <w:t xml:space="preserve"> (А.А. Шевцова, Е.Ф. Теплова). </w:t>
      </w:r>
      <w:r>
        <w:rPr>
          <w:i/>
          <w:sz w:val="28"/>
          <w:szCs w:val="28"/>
        </w:rPr>
        <w:t>Продолжительность – 30</w:t>
      </w:r>
      <w:r w:rsidRPr="008B5519">
        <w:rPr>
          <w:i/>
          <w:sz w:val="28"/>
          <w:szCs w:val="28"/>
        </w:rPr>
        <w:t xml:space="preserve"> минут. </w:t>
      </w:r>
    </w:p>
    <w:p w:rsidR="00F329F3" w:rsidRPr="00232167" w:rsidRDefault="00F329F3" w:rsidP="00F329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5519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обучающего семинара</w:t>
      </w:r>
      <w:r w:rsidRPr="008B55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Ответы на вопросы участников. </w:t>
      </w:r>
      <w:r>
        <w:rPr>
          <w:i/>
          <w:sz w:val="28"/>
          <w:szCs w:val="28"/>
        </w:rPr>
        <w:t xml:space="preserve">Продолжительность – 10 минут. </w:t>
      </w:r>
    </w:p>
    <w:p w:rsidR="00F329F3" w:rsidRDefault="00F329F3" w:rsidP="00F329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5161B">
        <w:rPr>
          <w:b/>
          <w:sz w:val="28"/>
          <w:szCs w:val="28"/>
        </w:rPr>
        <w:t>Общая п</w:t>
      </w:r>
      <w:r>
        <w:rPr>
          <w:b/>
          <w:sz w:val="28"/>
          <w:szCs w:val="28"/>
        </w:rPr>
        <w:t xml:space="preserve">ланируемая продолжительность дистанционного обучающего семинара №3 – 2 академических часа. </w:t>
      </w:r>
    </w:p>
    <w:p w:rsidR="00812ED8" w:rsidRPr="00F329F3" w:rsidRDefault="00F329F3" w:rsidP="00F329F3">
      <w:pPr>
        <w:spacing w:line="360" w:lineRule="auto"/>
        <w:jc w:val="both"/>
        <w:rPr>
          <w:sz w:val="28"/>
          <w:szCs w:val="28"/>
        </w:rPr>
      </w:pPr>
      <w:r w:rsidRPr="004A7FDD">
        <w:rPr>
          <w:sz w:val="28"/>
          <w:szCs w:val="28"/>
        </w:rPr>
        <w:t xml:space="preserve"> </w:t>
      </w:r>
      <w:bookmarkStart w:id="0" w:name="_GoBack"/>
      <w:bookmarkEnd w:id="0"/>
    </w:p>
    <w:sectPr w:rsidR="00812ED8" w:rsidRPr="00F3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D7B1A"/>
    <w:multiLevelType w:val="hybridMultilevel"/>
    <w:tmpl w:val="B8A06676"/>
    <w:lvl w:ilvl="0" w:tplc="E2C4F92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F3"/>
    <w:rsid w:val="00812ED8"/>
    <w:rsid w:val="00F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17F6-55C1-43C4-BAC7-7E11F7CE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2019-11-22T20:35:00Z</dcterms:created>
  <dcterms:modified xsi:type="dcterms:W3CDTF">2019-11-22T20:36:00Z</dcterms:modified>
</cp:coreProperties>
</file>